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88" w:rsidRPr="00D654A4" w:rsidRDefault="00621988" w:rsidP="00621988">
      <w:pPr>
        <w:tabs>
          <w:tab w:val="left" w:pos="225"/>
          <w:tab w:val="left" w:pos="630"/>
          <w:tab w:val="center" w:pos="481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DFCFD9" wp14:editId="5C359079">
            <wp:simplePos x="0" y="0"/>
            <wp:positionH relativeFrom="column">
              <wp:posOffset>24765</wp:posOffset>
            </wp:positionH>
            <wp:positionV relativeFrom="paragraph">
              <wp:posOffset>60960</wp:posOffset>
            </wp:positionV>
            <wp:extent cx="895350" cy="49530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>Коммерческое предложение</w:t>
      </w:r>
    </w:p>
    <w:p w:rsidR="00621988" w:rsidRPr="00D654A4" w:rsidRDefault="00621988" w:rsidP="006219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4A4">
        <w:rPr>
          <w:rFonts w:ascii="Times New Roman" w:hAnsi="Times New Roman" w:cs="Times New Roman"/>
          <w:b/>
          <w:sz w:val="40"/>
          <w:szCs w:val="40"/>
        </w:rPr>
        <w:t>ОАО «Радиоволна»</w:t>
      </w:r>
    </w:p>
    <w:p w:rsidR="00621988" w:rsidRDefault="00621988" w:rsidP="0062198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988" w:rsidRDefault="00621988" w:rsidP="00621988">
      <w:pPr>
        <w:rPr>
          <w:rFonts w:ascii="Times New Roman" w:hAnsi="Times New Roman" w:cs="Times New Roman"/>
          <w:b/>
          <w:sz w:val="28"/>
          <w:szCs w:val="28"/>
        </w:rPr>
      </w:pP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Открытое акционерное общество «Радиоволна» резидент свободной экономической зоны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Гродноинвест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- многопрофильное промышленное предприятие, 45</w:t>
      </w:r>
      <w:r w:rsidRPr="00BF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лет работающее в отрасли машиностроения. Для предприятия, как для резидента свободной экономической зоны, созданы комфортные условия для ведения бизнеса на границе со странами Евросоюза и СНГ. Республика Беларусь входит в состав Таможенного союза с Россией и Казахстаном, что позволяет выстраивать сотрудничество с зарубежными компаниями на более выгодных условиях.</w:t>
      </w:r>
    </w:p>
    <w:p w:rsidR="00621988" w:rsidRPr="00BE6207" w:rsidRDefault="00621988" w:rsidP="006219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2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33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207">
        <w:rPr>
          <w:rFonts w:ascii="Times New Roman" w:hAnsi="Times New Roman" w:cs="Times New Roman"/>
          <w:b/>
          <w:sz w:val="28"/>
          <w:szCs w:val="28"/>
        </w:rPr>
        <w:t>Основные виды производства: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-механообрабатывающее и механосборочное  производство;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-штамповочное производство;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-производство деталей цветного литья;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-нанесение гальванических и лакокрасочных покрытий;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-инструментальное производство;</w:t>
      </w:r>
    </w:p>
    <w:p w:rsidR="00621988" w:rsidRPr="00BE6207" w:rsidRDefault="00621988" w:rsidP="006219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6207">
        <w:rPr>
          <w:rFonts w:ascii="Times New Roman" w:hAnsi="Times New Roman" w:cs="Times New Roman"/>
          <w:b/>
          <w:sz w:val="28"/>
          <w:szCs w:val="28"/>
        </w:rPr>
        <w:t>Перечень основной продукции: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-автомобильные и тракторные генераторы;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-теплообменники;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-охладители рециркуляции отработанных газов;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-наборы запорных устройств к автомобилям;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-вентиляторы;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-механические и пластмассовые детали двигателей;</w:t>
      </w:r>
    </w:p>
    <w:p w:rsidR="00621988" w:rsidRPr="00BE6207" w:rsidRDefault="00621988" w:rsidP="006219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6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207">
        <w:rPr>
          <w:rFonts w:ascii="Times New Roman" w:hAnsi="Times New Roman" w:cs="Times New Roman"/>
          <w:b/>
          <w:sz w:val="28"/>
          <w:szCs w:val="28"/>
        </w:rPr>
        <w:t>Продукции производится по код ТН ВЭД: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8511 50 000 8 «Генераторы тракторные и автомобильные»;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8708 91 990 9 «Теплообменники»;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8409 99 000 9 «Охладители рециркуляции отработанных газов»;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8301 20 000 9 «Наборы запорных устройств к автомобилям»;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8414 59 800 0 «Вентиляторы»;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84009 99 000 9 «Механические и пластмассовые детали двигателей»;</w:t>
      </w:r>
    </w:p>
    <w:p w:rsidR="00621988" w:rsidRPr="007731DA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Полную информацию о выпускаемой продукции можно получить в нашем прайсе (Приложение 1), а так же на нашем сайте</w:t>
      </w:r>
      <w:r w:rsidRPr="007731DA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="00EE0CC0" w:rsidRPr="00FD6A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E0CC0" w:rsidRPr="00FD6A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E0CC0" w:rsidRPr="00FD6A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radiovolna</w:t>
        </w:r>
        <w:proofErr w:type="spellEnd"/>
        <w:r w:rsidR="00EE0CC0" w:rsidRPr="00FD6A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E0CC0" w:rsidRPr="00FD6A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proofErr w:type="gramEnd"/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организации производства  ОАО «Радиоволна» подтвержден сертификатом системы менеджмента качества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STB</w:t>
      </w:r>
      <w:r w:rsidRPr="00BE6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BE6207">
        <w:rPr>
          <w:rFonts w:ascii="Times New Roman" w:hAnsi="Times New Roman" w:cs="Times New Roman"/>
          <w:sz w:val="28"/>
          <w:szCs w:val="28"/>
        </w:rPr>
        <w:t xml:space="preserve"> 9001-2001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Предприятие предлагает гибкие условия сотрудничества с индивидуальным подходом к каждому покупателю. Применяемая система скидок в зависимости от объемов приобретаемой продукции, сроков и условий оплаты.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ОАО «Радиоволна» располагает высококвалифицированным инженерно-техническим, производственным персоналом.</w:t>
      </w:r>
    </w:p>
    <w:p w:rsidR="00621988" w:rsidRDefault="00621988" w:rsidP="0062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1988" w:rsidRPr="003B2C8C" w:rsidRDefault="00621988" w:rsidP="00560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8C">
        <w:rPr>
          <w:rFonts w:ascii="Times New Roman" w:hAnsi="Times New Roman" w:cs="Times New Roman"/>
          <w:b/>
          <w:sz w:val="28"/>
          <w:szCs w:val="28"/>
        </w:rPr>
        <w:t>Приглашаем Вас к взаимовыгодному сотрудничеству!</w:t>
      </w:r>
    </w:p>
    <w:p w:rsidR="00621988" w:rsidRPr="003B2C8C" w:rsidRDefault="00621988" w:rsidP="00621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988" w:rsidRPr="003B2C8C" w:rsidRDefault="00621988" w:rsidP="006219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2C8C">
        <w:rPr>
          <w:rFonts w:ascii="Times New Roman" w:hAnsi="Times New Roman" w:cs="Times New Roman"/>
          <w:b/>
          <w:sz w:val="28"/>
          <w:szCs w:val="28"/>
        </w:rPr>
        <w:t>ОАО «Радиоволна»</w:t>
      </w:r>
    </w:p>
    <w:p w:rsidR="00621988" w:rsidRPr="00EE0CC0" w:rsidRDefault="00621988" w:rsidP="0062198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Pr="00EE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Беларусь ,230015, г. Гродно, ул. Горького, 89</w:t>
      </w:r>
    </w:p>
    <w:p w:rsidR="002C04B7" w:rsidRPr="00EE0CC0" w:rsidRDefault="00621988" w:rsidP="002C0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  <w:r w:rsidR="002C04B7"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Бышкало Сергей Михайлович</w:t>
      </w:r>
    </w:p>
    <w:p w:rsidR="00621988" w:rsidRPr="00EE0CC0" w:rsidRDefault="00621988" w:rsidP="0062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Приемная: +375 (152) 43-32-21; Факс +375 (152) 43-65-14.</w:t>
      </w:r>
    </w:p>
    <w:p w:rsidR="002C04B7" w:rsidRPr="00EE0CC0" w:rsidRDefault="002C04B7" w:rsidP="00621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hyperlink r:id="rId7" w:history="1">
        <w:r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radiovolna</w:t>
        </w:r>
        <w:proofErr w:type="spellEnd"/>
        <w:r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988" w:rsidRPr="00EE0CC0" w:rsidRDefault="00621988" w:rsidP="0062198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C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0C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EE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2C04B7"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2C04B7"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2C04B7"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radiovolna</w:t>
        </w:r>
        <w:proofErr w:type="spellEnd"/>
        <w:r w:rsidR="002C04B7"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proofErr w:type="gramStart"/>
      <w:r w:rsidR="002C04B7" w:rsidRPr="00EE0CC0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proofErr w:type="gramEnd"/>
    </w:p>
    <w:p w:rsidR="00621988" w:rsidRPr="009F17B2" w:rsidRDefault="00CA63DD" w:rsidP="002C04B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B272B"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market</w:t>
        </w:r>
        <w:r w:rsidR="002B272B" w:rsidRPr="009F17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2B272B"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radiovolna</w:t>
        </w:r>
        <w:proofErr w:type="spellEnd"/>
        <w:r w:rsidR="002B272B" w:rsidRPr="009F17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B272B" w:rsidRPr="00EE0C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2B272B" w:rsidRPr="009F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988" w:rsidRDefault="00621988" w:rsidP="00621988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A9C171" wp14:editId="0D6F0D75">
            <wp:extent cx="943075" cy="987158"/>
            <wp:effectExtent l="0" t="0" r="0" b="3810"/>
            <wp:docPr id="3" name="Рисунок 3" descr="D:\Лиза Линко\информация о продукции\фото продукции\Склад\Генератор 4242.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за Линко\информация о продукции\фото продукции\Склад\Генератор 4242.37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99" cy="98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9BCC89" wp14:editId="2402A193">
            <wp:extent cx="1084521" cy="1020080"/>
            <wp:effectExtent l="0" t="0" r="1905" b="8890"/>
            <wp:docPr id="4" name="Рисунок 4" descr="D:\Лиза Линко\информация о продукции\фото продукции\Склад\Г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иза Линко\информация о продукции\фото продукции\Склад\Г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474" cy="10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14C5ADD" wp14:editId="1946C075">
            <wp:extent cx="1031358" cy="991289"/>
            <wp:effectExtent l="0" t="0" r="0" b="0"/>
            <wp:docPr id="5" name="Рисунок 5" descr="D:\Лиза Линко\информация о продукции\фото продукции\Склад\Г97 стр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Лиза Линко\информация о продукции\фото продукции\Склад\Г97 стр.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50" cy="99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DAD">
        <w:t xml:space="preserve">               </w:t>
      </w:r>
      <w:r w:rsidR="00560DA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A25B5A" wp14:editId="39975CD8">
            <wp:extent cx="893135" cy="722328"/>
            <wp:effectExtent l="0" t="0" r="2540" b="1905"/>
            <wp:docPr id="13" name="Рисунок 13" descr="D:\Лиза Линко\информация о продукции\фото продукции\фото\Теплообменники\тжм 65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Лиза Линко\информация о продукции\фото продукции\фото\Теплообменники\тжм 6500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08" cy="7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AD" w:rsidRDefault="00560DAD" w:rsidP="00560DAD">
      <w:pPr>
        <w:tabs>
          <w:tab w:val="left" w:pos="7920"/>
        </w:tabs>
      </w:pPr>
      <w:r>
        <w:t xml:space="preserve">   </w:t>
      </w:r>
      <w:r w:rsidR="00621988"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BF8A54" wp14:editId="152AAA1C">
            <wp:extent cx="1254642" cy="1204804"/>
            <wp:effectExtent l="0" t="0" r="3175" b="0"/>
            <wp:docPr id="9" name="Рисунок 9" descr="C:\Users\orat\Desktop\продукция\фото готовые\IMG_20221012_104942DD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at\Desktop\продукция\фото готовые\IMG_20221012_104942DDд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84" cy="120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D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547AD23" wp14:editId="29C9B90F">
            <wp:extent cx="1701209" cy="1275907"/>
            <wp:effectExtent l="0" t="0" r="0" b="635"/>
            <wp:docPr id="6" name="Рисунок 6" descr="D:\Лиза Линко\информация о продукции\фото продукции\фото\вентиляторы ЭВИ!\вентилятор ЭВ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Лиза Линко\информация о продукции\фото продукции\фото\вентиляторы ЭВИ!\вентилятор ЭВИ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01" cy="127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CC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CBACB9" wp14:editId="08ADDE0C">
            <wp:extent cx="1850065" cy="1765971"/>
            <wp:effectExtent l="0" t="0" r="0" b="5715"/>
            <wp:docPr id="7" name="Рисунок 7" descr="D:\Лиза Линко\информация о продукции\фото продукции\фото\Вентилятор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Лиза Линко\информация о продукции\фото продукции\фото\Вентиляторы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60" cy="17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1A37EA" w:rsidRPr="00D407B2" w:rsidRDefault="00560DAD" w:rsidP="00560DAD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A53683" wp14:editId="2D2902F4">
            <wp:extent cx="925032" cy="989785"/>
            <wp:effectExtent l="0" t="0" r="8890" b="1270"/>
            <wp:docPr id="11" name="Рисунок 11" descr="C:\Users\orat\Desktop\продукция\img_20220930_101216-belyj-fon1-600x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at\Desktop\продукция\img_20220930_101216-belyj-fon1-600x64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41" cy="99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49A215" wp14:editId="6FDBCE60">
            <wp:extent cx="1584251" cy="952549"/>
            <wp:effectExtent l="0" t="0" r="0" b="0"/>
            <wp:docPr id="12" name="Рисунок 12" descr="D:\Лиза Линко\информация о продукции\фото продукции\фото\НЗУ!\Ruchk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Лиза Линко\информация о продукции\фото продукции\фото\НЗУ!\Ruchki2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98" cy="95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7B2" w:rsidRPr="009F17B2">
        <w:t xml:space="preserve"> </w:t>
      </w:r>
      <w:r w:rsidR="009F17B2" w:rsidRPr="00D407B2">
        <w:t xml:space="preserve">           </w:t>
      </w:r>
      <w:r w:rsidR="009F17B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427F4E" wp14:editId="0B1ABF29">
            <wp:extent cx="946298" cy="946298"/>
            <wp:effectExtent l="0" t="0" r="6350" b="6350"/>
            <wp:docPr id="2" name="Рисунок 2" descr="D:\Лиза Линко\QR\QR код 2021\QR код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за Линко\QR\QR код 2021\QR код 202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45793" cy="94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C0" w:rsidRPr="009F17B2" w:rsidRDefault="00EE0CC0" w:rsidP="00EE0CC0">
      <w:pPr>
        <w:pBdr>
          <w:bottom w:val="single" w:sz="4" w:space="1" w:color="auto"/>
        </w:pBdr>
      </w:pPr>
    </w:p>
    <w:p w:rsidR="00D407B2" w:rsidRPr="00D76198" w:rsidRDefault="00D407B2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7B2" w:rsidRPr="00D76198" w:rsidSect="00621988">
      <w:pgSz w:w="11907" w:h="16840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9"/>
    <w:rsid w:val="001A37EA"/>
    <w:rsid w:val="002B272B"/>
    <w:rsid w:val="002C04B7"/>
    <w:rsid w:val="004169FA"/>
    <w:rsid w:val="00560DAD"/>
    <w:rsid w:val="00621988"/>
    <w:rsid w:val="00640CBB"/>
    <w:rsid w:val="007A1B89"/>
    <w:rsid w:val="007B1D1A"/>
    <w:rsid w:val="009F17B2"/>
    <w:rsid w:val="00A93CE0"/>
    <w:rsid w:val="00CA63DD"/>
    <w:rsid w:val="00D407B2"/>
    <w:rsid w:val="00D76198"/>
    <w:rsid w:val="00D94F34"/>
    <w:rsid w:val="00DE4BD9"/>
    <w:rsid w:val="00E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9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98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diovolna.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adiovolna.b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adiovolna.by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mailto:market@radiovolna.by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</dc:creator>
  <cp:keywords/>
  <dc:description/>
  <cp:lastModifiedBy>ORAT</cp:lastModifiedBy>
  <cp:revision>12</cp:revision>
  <cp:lastPrinted>2023-02-02T12:01:00Z</cp:lastPrinted>
  <dcterms:created xsi:type="dcterms:W3CDTF">2023-02-02T11:25:00Z</dcterms:created>
  <dcterms:modified xsi:type="dcterms:W3CDTF">2023-03-14T10:07:00Z</dcterms:modified>
</cp:coreProperties>
</file>